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C39BF2" w14:textId="3F0FDC4E" w:rsidR="00CE6688" w:rsidRDefault="00CE6688" w:rsidP="00CA125E"/>
    <w:p w14:paraId="5E837580" w14:textId="743F8F2E" w:rsidR="007456E7" w:rsidRDefault="007456E7" w:rsidP="00CA125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5"/>
        <w:gridCol w:w="5670"/>
        <w:gridCol w:w="630"/>
        <w:gridCol w:w="985"/>
      </w:tblGrid>
      <w:tr w:rsidR="007456E7" w14:paraId="3DAE0814" w14:textId="77777777" w:rsidTr="007456E7">
        <w:tc>
          <w:tcPr>
            <w:tcW w:w="9350" w:type="dxa"/>
            <w:gridSpan w:val="4"/>
          </w:tcPr>
          <w:p w14:paraId="0A6CBB7A" w14:textId="77777777" w:rsidR="007456E7" w:rsidRDefault="00BC41A6" w:rsidP="00BC41A6">
            <w:pPr>
              <w:jc w:val="center"/>
            </w:pPr>
            <w:r>
              <w:t>Alcohol &amp; Drug Counselor Trainee (ADC-</w:t>
            </w:r>
            <w:r w:rsidR="00615E43">
              <w:t>I</w:t>
            </w:r>
            <w:r>
              <w:t>)</w:t>
            </w:r>
          </w:p>
          <w:p w14:paraId="6D8C628F" w14:textId="34CE52AE" w:rsidR="00615E43" w:rsidRDefault="00615E43" w:rsidP="00BC41A6">
            <w:pPr>
              <w:jc w:val="center"/>
            </w:pPr>
            <w:r>
              <w:t>Summery of Requirement</w:t>
            </w:r>
          </w:p>
        </w:tc>
      </w:tr>
      <w:tr w:rsidR="007456E7" w14:paraId="1B54B525" w14:textId="77777777" w:rsidTr="004D19C9">
        <w:tc>
          <w:tcPr>
            <w:tcW w:w="2065" w:type="dxa"/>
          </w:tcPr>
          <w:p w14:paraId="41087093" w14:textId="628980FB" w:rsidR="007456E7" w:rsidRPr="004D19C9" w:rsidRDefault="00BC41A6" w:rsidP="00BC41A6">
            <w:pPr>
              <w:jc w:val="center"/>
              <w:rPr>
                <w:b/>
                <w:bCs/>
              </w:rPr>
            </w:pPr>
            <w:r w:rsidRPr="004D19C9">
              <w:rPr>
                <w:b/>
                <w:bCs/>
              </w:rPr>
              <w:t>Education</w:t>
            </w:r>
          </w:p>
        </w:tc>
        <w:tc>
          <w:tcPr>
            <w:tcW w:w="6300" w:type="dxa"/>
            <w:gridSpan w:val="2"/>
          </w:tcPr>
          <w:p w14:paraId="7BD390F0" w14:textId="52E7DD19" w:rsidR="007456E7" w:rsidRDefault="00BC41A6" w:rsidP="00BC41A6">
            <w:pPr>
              <w:jc w:val="center"/>
            </w:pPr>
            <w:r>
              <w:t>Minimum of a high school diploma or general education diploma (GED)</w:t>
            </w:r>
          </w:p>
        </w:tc>
        <w:tc>
          <w:tcPr>
            <w:tcW w:w="985" w:type="dxa"/>
          </w:tcPr>
          <w:p w14:paraId="7E6C49B6" w14:textId="6D3F09DD" w:rsidR="007456E7" w:rsidRDefault="00BC41A6" w:rsidP="00BC41A6">
            <w:pPr>
              <w:jc w:val="center"/>
            </w:pPr>
            <w:r>
              <w:t>HOURS</w:t>
            </w:r>
          </w:p>
        </w:tc>
      </w:tr>
      <w:tr w:rsidR="007456E7" w14:paraId="2AEF95A0" w14:textId="77777777" w:rsidTr="004D19C9">
        <w:tc>
          <w:tcPr>
            <w:tcW w:w="2065" w:type="dxa"/>
          </w:tcPr>
          <w:p w14:paraId="1BB600D2" w14:textId="15E85881" w:rsidR="007456E7" w:rsidRPr="004D19C9" w:rsidRDefault="00BC41A6" w:rsidP="00BC41A6">
            <w:pPr>
              <w:jc w:val="center"/>
              <w:rPr>
                <w:b/>
                <w:bCs/>
              </w:rPr>
            </w:pPr>
            <w:r w:rsidRPr="004D19C9">
              <w:rPr>
                <w:b/>
                <w:bCs/>
              </w:rPr>
              <w:t>Experience</w:t>
            </w:r>
          </w:p>
        </w:tc>
        <w:tc>
          <w:tcPr>
            <w:tcW w:w="6300" w:type="dxa"/>
            <w:gridSpan w:val="2"/>
          </w:tcPr>
          <w:p w14:paraId="304A2A7E" w14:textId="6E4A999A" w:rsidR="007456E7" w:rsidRDefault="009C12D9" w:rsidP="00BC41A6">
            <w:pPr>
              <w:jc w:val="center"/>
            </w:pPr>
            <w:r>
              <w:t>Must be e</w:t>
            </w:r>
            <w:r w:rsidR="00BC41A6">
              <w:t>mployed</w:t>
            </w:r>
            <w:r>
              <w:t xml:space="preserve"> for one year</w:t>
            </w:r>
            <w:r w:rsidR="00BC41A6">
              <w:t xml:space="preserve"> </w:t>
            </w:r>
            <w:r>
              <w:t xml:space="preserve">and subjected to </w:t>
            </w:r>
            <w:r w:rsidR="00BC41A6">
              <w:t xml:space="preserve">alcohol and drug abuse counseling for an agency in an addiction treatment setting (community based or treatment center, </w:t>
            </w:r>
            <w:r>
              <w:t>utilizing</w:t>
            </w:r>
            <w:r w:rsidR="00BC41A6">
              <w:t xml:space="preserve"> the 12 core functions)</w:t>
            </w:r>
          </w:p>
        </w:tc>
        <w:tc>
          <w:tcPr>
            <w:tcW w:w="985" w:type="dxa"/>
          </w:tcPr>
          <w:p w14:paraId="644E6E5D" w14:textId="77777777" w:rsidR="00BC41A6" w:rsidRDefault="00BC41A6" w:rsidP="00BC41A6">
            <w:pPr>
              <w:jc w:val="center"/>
            </w:pPr>
          </w:p>
          <w:p w14:paraId="284CF213" w14:textId="5A5D9B75" w:rsidR="007456E7" w:rsidRDefault="009C12D9" w:rsidP="00BC41A6">
            <w:pPr>
              <w:jc w:val="center"/>
            </w:pPr>
            <w:r>
              <w:t>2000</w:t>
            </w:r>
          </w:p>
        </w:tc>
        <w:bookmarkStart w:id="0" w:name="_GoBack"/>
        <w:bookmarkEnd w:id="0"/>
      </w:tr>
      <w:tr w:rsidR="007456E7" w14:paraId="6713CBC2" w14:textId="77777777" w:rsidTr="00A81A56">
        <w:tc>
          <w:tcPr>
            <w:tcW w:w="2065" w:type="dxa"/>
            <w:tcBorders>
              <w:bottom w:val="nil"/>
            </w:tcBorders>
          </w:tcPr>
          <w:p w14:paraId="444BE2FB" w14:textId="523B3271" w:rsidR="007456E7" w:rsidRPr="004D19C9" w:rsidRDefault="00BC41A6" w:rsidP="00BC41A6">
            <w:pPr>
              <w:jc w:val="center"/>
              <w:rPr>
                <w:b/>
                <w:bCs/>
              </w:rPr>
            </w:pPr>
            <w:r w:rsidRPr="004D19C9">
              <w:rPr>
                <w:b/>
                <w:bCs/>
              </w:rPr>
              <w:t>Education/Training</w:t>
            </w:r>
          </w:p>
        </w:tc>
        <w:tc>
          <w:tcPr>
            <w:tcW w:w="6300" w:type="dxa"/>
            <w:gridSpan w:val="2"/>
          </w:tcPr>
          <w:p w14:paraId="2E4F9871" w14:textId="3C131BE8" w:rsidR="007456E7" w:rsidRDefault="00BC41A6" w:rsidP="00BC41A6">
            <w:r>
              <w:t>Addictions counseling training in the 12 Core Functions with ten hours in each area: Screening</w:t>
            </w:r>
            <w:r w:rsidR="00116676">
              <w:t>;</w:t>
            </w:r>
            <w:r>
              <w:t xml:space="preserve"> </w:t>
            </w:r>
            <w:r w:rsidR="00116676">
              <w:t>I</w:t>
            </w:r>
            <w:r>
              <w:t>ntake; Orientation; Assessment; Treatment Planning; Counseling; Case Management; Crisis Intervention; Client Education; Referral; Reports and Record Keeping; Consultation</w:t>
            </w:r>
          </w:p>
        </w:tc>
        <w:tc>
          <w:tcPr>
            <w:tcW w:w="985" w:type="dxa"/>
          </w:tcPr>
          <w:p w14:paraId="2DE6D098" w14:textId="77777777" w:rsidR="00BC41A6" w:rsidRDefault="00BC41A6" w:rsidP="00BC41A6">
            <w:pPr>
              <w:jc w:val="center"/>
            </w:pPr>
          </w:p>
          <w:p w14:paraId="5EC4AB41" w14:textId="77777777" w:rsidR="00BC41A6" w:rsidRDefault="00BC41A6" w:rsidP="00BC41A6">
            <w:pPr>
              <w:jc w:val="center"/>
            </w:pPr>
          </w:p>
          <w:p w14:paraId="3E97F80C" w14:textId="0ADD16E9" w:rsidR="007456E7" w:rsidRDefault="00BC41A6" w:rsidP="00BC41A6">
            <w:pPr>
              <w:jc w:val="center"/>
            </w:pPr>
            <w:r>
              <w:t>300</w:t>
            </w:r>
          </w:p>
        </w:tc>
      </w:tr>
      <w:tr w:rsidR="007456E7" w14:paraId="109720DE" w14:textId="77777777" w:rsidTr="00A81A56">
        <w:trPr>
          <w:trHeight w:val="737"/>
        </w:trPr>
        <w:tc>
          <w:tcPr>
            <w:tcW w:w="2065" w:type="dxa"/>
            <w:tcBorders>
              <w:top w:val="nil"/>
            </w:tcBorders>
          </w:tcPr>
          <w:p w14:paraId="7D7CC4CA" w14:textId="77777777" w:rsidR="007456E7" w:rsidRDefault="007456E7" w:rsidP="00CA125E"/>
        </w:tc>
        <w:tc>
          <w:tcPr>
            <w:tcW w:w="6300" w:type="dxa"/>
            <w:gridSpan w:val="2"/>
            <w:tcBorders>
              <w:bottom w:val="single" w:sz="4" w:space="0" w:color="auto"/>
            </w:tcBorders>
          </w:tcPr>
          <w:p w14:paraId="36966821" w14:textId="6D8FC09A" w:rsidR="007456E7" w:rsidRDefault="00BC41A6" w:rsidP="004D19C9">
            <w:pPr>
              <w:jc w:val="center"/>
            </w:pPr>
            <w:r>
              <w:t>Education – from an accredited college or university to include the classes listed below (by end of 5-year Trainee period)</w:t>
            </w:r>
          </w:p>
        </w:tc>
        <w:tc>
          <w:tcPr>
            <w:tcW w:w="985" w:type="dxa"/>
            <w:tcBorders>
              <w:bottom w:val="single" w:sz="4" w:space="0" w:color="auto"/>
            </w:tcBorders>
          </w:tcPr>
          <w:p w14:paraId="63C6057D" w14:textId="77777777" w:rsidR="00BC41A6" w:rsidRDefault="00BC41A6" w:rsidP="00BC41A6">
            <w:pPr>
              <w:jc w:val="center"/>
            </w:pPr>
          </w:p>
          <w:p w14:paraId="43257F72" w14:textId="4C75F1B2" w:rsidR="00BC41A6" w:rsidRDefault="00BC41A6" w:rsidP="00BC41A6">
            <w:pPr>
              <w:jc w:val="center"/>
            </w:pPr>
            <w:r>
              <w:t>15</w:t>
            </w:r>
          </w:p>
        </w:tc>
      </w:tr>
      <w:tr w:rsidR="007456E7" w14:paraId="012669B9" w14:textId="77777777" w:rsidTr="00A81A56">
        <w:tc>
          <w:tcPr>
            <w:tcW w:w="2065" w:type="dxa"/>
          </w:tcPr>
          <w:p w14:paraId="10D4A012" w14:textId="03B1C1E1" w:rsidR="007456E7" w:rsidRPr="004D19C9" w:rsidRDefault="00BC41A6" w:rsidP="004D19C9">
            <w:pPr>
              <w:jc w:val="center"/>
              <w:rPr>
                <w:b/>
                <w:bCs/>
              </w:rPr>
            </w:pPr>
            <w:r w:rsidRPr="004D19C9">
              <w:rPr>
                <w:b/>
                <w:bCs/>
              </w:rPr>
              <w:t>Other requirements</w:t>
            </w:r>
          </w:p>
        </w:tc>
        <w:tc>
          <w:tcPr>
            <w:tcW w:w="6300" w:type="dxa"/>
            <w:gridSpan w:val="2"/>
            <w:tcBorders>
              <w:right w:val="nil"/>
            </w:tcBorders>
          </w:tcPr>
          <w:p w14:paraId="1D04869E" w14:textId="6E376D54" w:rsidR="007456E7" w:rsidRDefault="004D19C9" w:rsidP="004D19C9">
            <w:pPr>
              <w:pStyle w:val="ListParagraph"/>
              <w:numPr>
                <w:ilvl w:val="0"/>
                <w:numId w:val="10"/>
              </w:numPr>
              <w:spacing w:after="0"/>
            </w:pPr>
            <w:r>
              <w:t>Cultural Knowledge acquired by practice</w:t>
            </w:r>
          </w:p>
          <w:p w14:paraId="77ABBC19" w14:textId="3665839C" w:rsidR="004D19C9" w:rsidRDefault="004D19C9" w:rsidP="004D19C9">
            <w:pPr>
              <w:pStyle w:val="ListParagraph"/>
              <w:numPr>
                <w:ilvl w:val="0"/>
                <w:numId w:val="10"/>
              </w:numPr>
              <w:spacing w:after="0"/>
            </w:pPr>
            <w:r>
              <w:t>Copy of Unofficial Transcripts</w:t>
            </w:r>
          </w:p>
          <w:p w14:paraId="6CB9E66F" w14:textId="0A218BE3" w:rsidR="004D19C9" w:rsidRDefault="004D19C9" w:rsidP="004D19C9">
            <w:pPr>
              <w:pStyle w:val="ListParagraph"/>
              <w:numPr>
                <w:ilvl w:val="0"/>
                <w:numId w:val="10"/>
              </w:numPr>
              <w:spacing w:after="0"/>
            </w:pPr>
            <w:r>
              <w:t>Maintain ethical standards adopted by GPAICB</w:t>
            </w:r>
          </w:p>
          <w:p w14:paraId="480D8797" w14:textId="2D53E7DC" w:rsidR="004D19C9" w:rsidRDefault="004D19C9" w:rsidP="004D19C9">
            <w:pPr>
              <w:pStyle w:val="ListParagraph"/>
              <w:numPr>
                <w:ilvl w:val="0"/>
                <w:numId w:val="10"/>
              </w:numPr>
              <w:spacing w:after="0"/>
            </w:pPr>
            <w:r>
              <w:t xml:space="preserve">Three Professional </w:t>
            </w:r>
            <w:r w:rsidR="003E7D43">
              <w:t>Recommendations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</w:tcBorders>
          </w:tcPr>
          <w:p w14:paraId="4A177669" w14:textId="77777777" w:rsidR="007456E7" w:rsidRDefault="007456E7" w:rsidP="00CA125E"/>
        </w:tc>
      </w:tr>
      <w:tr w:rsidR="007456E7" w14:paraId="0B677F36" w14:textId="77777777" w:rsidTr="007456E7">
        <w:tc>
          <w:tcPr>
            <w:tcW w:w="9350" w:type="dxa"/>
            <w:gridSpan w:val="4"/>
          </w:tcPr>
          <w:p w14:paraId="11FBFEB7" w14:textId="740564D5" w:rsidR="007456E7" w:rsidRDefault="004D19C9" w:rsidP="004D19C9">
            <w:pPr>
              <w:jc w:val="center"/>
            </w:pPr>
            <w:r>
              <w:t>ADC-Level I-Education/Training</w:t>
            </w:r>
          </w:p>
        </w:tc>
      </w:tr>
      <w:tr w:rsidR="007456E7" w14:paraId="2B19584B" w14:textId="77777777" w:rsidTr="004D19C9">
        <w:tc>
          <w:tcPr>
            <w:tcW w:w="7735" w:type="dxa"/>
            <w:gridSpan w:val="2"/>
          </w:tcPr>
          <w:p w14:paraId="333E35B8" w14:textId="79076442" w:rsidR="007456E7" w:rsidRPr="003E7D43" w:rsidRDefault="004D19C9" w:rsidP="004D19C9">
            <w:pPr>
              <w:jc w:val="center"/>
              <w:rPr>
                <w:b/>
                <w:bCs/>
              </w:rPr>
            </w:pPr>
            <w:r w:rsidRPr="003E7D43">
              <w:rPr>
                <w:b/>
                <w:bCs/>
              </w:rPr>
              <w:t xml:space="preserve">Education/Training on </w:t>
            </w:r>
            <w:r w:rsidR="003E7D43" w:rsidRPr="003E7D43">
              <w:rPr>
                <w:b/>
                <w:bCs/>
              </w:rPr>
              <w:t>addiction</w:t>
            </w:r>
            <w:r w:rsidRPr="003E7D43">
              <w:rPr>
                <w:b/>
                <w:bCs/>
              </w:rPr>
              <w:t>-specific topics – (15 credit hours)</w:t>
            </w:r>
          </w:p>
        </w:tc>
        <w:tc>
          <w:tcPr>
            <w:tcW w:w="1615" w:type="dxa"/>
            <w:gridSpan w:val="2"/>
          </w:tcPr>
          <w:p w14:paraId="749FA211" w14:textId="473F559B" w:rsidR="007456E7" w:rsidRPr="003E7D43" w:rsidRDefault="003E7D43" w:rsidP="003E7D43">
            <w:pPr>
              <w:jc w:val="center"/>
              <w:rPr>
                <w:b/>
                <w:bCs/>
              </w:rPr>
            </w:pPr>
            <w:r w:rsidRPr="003E7D43">
              <w:rPr>
                <w:b/>
                <w:bCs/>
              </w:rPr>
              <w:t>Hours</w:t>
            </w:r>
          </w:p>
        </w:tc>
      </w:tr>
      <w:tr w:rsidR="007456E7" w14:paraId="75D68743" w14:textId="77777777" w:rsidTr="004D19C9">
        <w:tc>
          <w:tcPr>
            <w:tcW w:w="7735" w:type="dxa"/>
            <w:gridSpan w:val="2"/>
          </w:tcPr>
          <w:p w14:paraId="065D014D" w14:textId="456A6F56" w:rsidR="003E7D43" w:rsidRDefault="003E7D43" w:rsidP="003E7D43">
            <w:pPr>
              <w:jc w:val="center"/>
            </w:pPr>
            <w:r>
              <w:t>Introduction to Alcohol Abuse</w:t>
            </w:r>
          </w:p>
        </w:tc>
        <w:tc>
          <w:tcPr>
            <w:tcW w:w="1615" w:type="dxa"/>
            <w:gridSpan w:val="2"/>
          </w:tcPr>
          <w:p w14:paraId="3907A876" w14:textId="43F95D56" w:rsidR="003E7D43" w:rsidRDefault="003E7D43" w:rsidP="003E7D43">
            <w:pPr>
              <w:jc w:val="center"/>
            </w:pPr>
            <w:r>
              <w:t>3</w:t>
            </w:r>
          </w:p>
        </w:tc>
      </w:tr>
      <w:tr w:rsidR="007456E7" w14:paraId="660AFD96" w14:textId="77777777" w:rsidTr="004D19C9">
        <w:tc>
          <w:tcPr>
            <w:tcW w:w="7735" w:type="dxa"/>
            <w:gridSpan w:val="2"/>
          </w:tcPr>
          <w:p w14:paraId="421011B9" w14:textId="12C1D5CB" w:rsidR="007456E7" w:rsidRDefault="003E7D43" w:rsidP="003E7D43">
            <w:pPr>
              <w:jc w:val="center"/>
            </w:pPr>
            <w:r>
              <w:t>Introduction to Drug Use and Abuse</w:t>
            </w:r>
          </w:p>
        </w:tc>
        <w:tc>
          <w:tcPr>
            <w:tcW w:w="1615" w:type="dxa"/>
            <w:gridSpan w:val="2"/>
          </w:tcPr>
          <w:p w14:paraId="7D84ADC3" w14:textId="40EF7A35" w:rsidR="003E7D43" w:rsidRDefault="003E7D43" w:rsidP="003E7D43">
            <w:pPr>
              <w:jc w:val="center"/>
            </w:pPr>
            <w:r>
              <w:t>3</w:t>
            </w:r>
          </w:p>
        </w:tc>
      </w:tr>
      <w:tr w:rsidR="007456E7" w14:paraId="35B97A3E" w14:textId="77777777" w:rsidTr="004D19C9">
        <w:tc>
          <w:tcPr>
            <w:tcW w:w="7735" w:type="dxa"/>
            <w:gridSpan w:val="2"/>
          </w:tcPr>
          <w:p w14:paraId="4EAF4520" w14:textId="1143893D" w:rsidR="007456E7" w:rsidRDefault="003E7D43" w:rsidP="003E7D43">
            <w:pPr>
              <w:jc w:val="center"/>
            </w:pPr>
            <w:r>
              <w:t>Foundations of Individual Counseling</w:t>
            </w:r>
          </w:p>
        </w:tc>
        <w:tc>
          <w:tcPr>
            <w:tcW w:w="1615" w:type="dxa"/>
            <w:gridSpan w:val="2"/>
          </w:tcPr>
          <w:p w14:paraId="34FBAA1A" w14:textId="66F49F08" w:rsidR="007456E7" w:rsidRDefault="003E7D43" w:rsidP="003E7D43">
            <w:pPr>
              <w:jc w:val="center"/>
            </w:pPr>
            <w:r>
              <w:t>3</w:t>
            </w:r>
          </w:p>
        </w:tc>
      </w:tr>
      <w:tr w:rsidR="007456E7" w14:paraId="14F356F8" w14:textId="77777777" w:rsidTr="004D19C9">
        <w:tc>
          <w:tcPr>
            <w:tcW w:w="7735" w:type="dxa"/>
            <w:gridSpan w:val="2"/>
          </w:tcPr>
          <w:p w14:paraId="27936B5A" w14:textId="35E44760" w:rsidR="007456E7" w:rsidRDefault="003E7D43" w:rsidP="003E7D43">
            <w:pPr>
              <w:jc w:val="center"/>
            </w:pPr>
            <w:r>
              <w:t>Alcohol &amp; Drug Group Counseling</w:t>
            </w:r>
          </w:p>
        </w:tc>
        <w:tc>
          <w:tcPr>
            <w:tcW w:w="1615" w:type="dxa"/>
            <w:gridSpan w:val="2"/>
          </w:tcPr>
          <w:p w14:paraId="5D8A1277" w14:textId="119304A5" w:rsidR="007456E7" w:rsidRDefault="003E7D43" w:rsidP="003E7D43">
            <w:pPr>
              <w:jc w:val="center"/>
            </w:pPr>
            <w:r>
              <w:t>3</w:t>
            </w:r>
          </w:p>
        </w:tc>
      </w:tr>
      <w:tr w:rsidR="007456E7" w14:paraId="494A69DB" w14:textId="77777777" w:rsidTr="004D19C9">
        <w:tc>
          <w:tcPr>
            <w:tcW w:w="7735" w:type="dxa"/>
            <w:gridSpan w:val="2"/>
          </w:tcPr>
          <w:p w14:paraId="565C259C" w14:textId="36CFF5D6" w:rsidR="007456E7" w:rsidRDefault="003E7D43" w:rsidP="003E7D43">
            <w:pPr>
              <w:jc w:val="center"/>
            </w:pPr>
            <w:r>
              <w:t>Alcohol &amp; Drug Treatment Continuum</w:t>
            </w:r>
          </w:p>
        </w:tc>
        <w:tc>
          <w:tcPr>
            <w:tcW w:w="1615" w:type="dxa"/>
            <w:gridSpan w:val="2"/>
          </w:tcPr>
          <w:p w14:paraId="281BB062" w14:textId="6316DEDE" w:rsidR="007456E7" w:rsidRDefault="003E7D43" w:rsidP="003E7D43">
            <w:pPr>
              <w:jc w:val="center"/>
            </w:pPr>
            <w:r>
              <w:t>3</w:t>
            </w:r>
          </w:p>
        </w:tc>
      </w:tr>
      <w:tr w:rsidR="007456E7" w14:paraId="29A3B8A2" w14:textId="77777777" w:rsidTr="004D19C9">
        <w:tc>
          <w:tcPr>
            <w:tcW w:w="7735" w:type="dxa"/>
            <w:gridSpan w:val="2"/>
          </w:tcPr>
          <w:p w14:paraId="46CBD09F" w14:textId="40A3DE4B" w:rsidR="007456E7" w:rsidRDefault="003E7D43" w:rsidP="003E7D43">
            <w:pPr>
              <w:jc w:val="center"/>
            </w:pPr>
            <w:r>
              <w:t>Professional Ethics for the CD Counselor</w:t>
            </w:r>
          </w:p>
        </w:tc>
        <w:tc>
          <w:tcPr>
            <w:tcW w:w="1615" w:type="dxa"/>
            <w:gridSpan w:val="2"/>
          </w:tcPr>
          <w:p w14:paraId="140F4A57" w14:textId="6993BF7B" w:rsidR="007456E7" w:rsidRDefault="003E7D43" w:rsidP="003E7D43">
            <w:pPr>
              <w:jc w:val="center"/>
            </w:pPr>
            <w:r>
              <w:t>3</w:t>
            </w:r>
          </w:p>
        </w:tc>
      </w:tr>
      <w:tr w:rsidR="007456E7" w14:paraId="799D9427" w14:textId="77777777" w:rsidTr="004D19C9">
        <w:tc>
          <w:tcPr>
            <w:tcW w:w="7735" w:type="dxa"/>
            <w:gridSpan w:val="2"/>
          </w:tcPr>
          <w:p w14:paraId="08EEEE34" w14:textId="517C07AB" w:rsidR="007456E7" w:rsidRDefault="003E7D43" w:rsidP="003E7D43">
            <w:pPr>
              <w:jc w:val="center"/>
            </w:pPr>
            <w:r>
              <w:t>Counseling Families with Alcohol and other Drug Issues</w:t>
            </w:r>
          </w:p>
        </w:tc>
        <w:tc>
          <w:tcPr>
            <w:tcW w:w="1615" w:type="dxa"/>
            <w:gridSpan w:val="2"/>
          </w:tcPr>
          <w:p w14:paraId="51350214" w14:textId="1E3F1A8B" w:rsidR="007456E7" w:rsidRDefault="003E7D43" w:rsidP="003E7D43">
            <w:pPr>
              <w:jc w:val="center"/>
            </w:pPr>
            <w:r>
              <w:t>3</w:t>
            </w:r>
          </w:p>
        </w:tc>
      </w:tr>
      <w:tr w:rsidR="007456E7" w14:paraId="029B95F8" w14:textId="77777777" w:rsidTr="004D19C9">
        <w:tc>
          <w:tcPr>
            <w:tcW w:w="7735" w:type="dxa"/>
            <w:gridSpan w:val="2"/>
          </w:tcPr>
          <w:p w14:paraId="2D4982AC" w14:textId="2EFC6125" w:rsidR="007456E7" w:rsidRDefault="003E7D43" w:rsidP="003E7D43">
            <w:pPr>
              <w:jc w:val="center"/>
            </w:pPr>
            <w:r>
              <w:t>Cultural Competency</w:t>
            </w:r>
          </w:p>
        </w:tc>
        <w:tc>
          <w:tcPr>
            <w:tcW w:w="1615" w:type="dxa"/>
            <w:gridSpan w:val="2"/>
          </w:tcPr>
          <w:p w14:paraId="7826C68A" w14:textId="23279505" w:rsidR="007456E7" w:rsidRDefault="003E7D43" w:rsidP="003E7D43">
            <w:pPr>
              <w:jc w:val="center"/>
            </w:pPr>
            <w:r>
              <w:t>3</w:t>
            </w:r>
          </w:p>
        </w:tc>
      </w:tr>
      <w:tr w:rsidR="007456E7" w14:paraId="1C72C2D5" w14:textId="77777777" w:rsidTr="004D19C9">
        <w:tc>
          <w:tcPr>
            <w:tcW w:w="7735" w:type="dxa"/>
            <w:gridSpan w:val="2"/>
          </w:tcPr>
          <w:p w14:paraId="25D50C0F" w14:textId="4411EE68" w:rsidR="007456E7" w:rsidRDefault="003E7D43" w:rsidP="003E7D43">
            <w:pPr>
              <w:jc w:val="center"/>
            </w:pPr>
            <w:r>
              <w:t>CD-Specific Electives</w:t>
            </w:r>
          </w:p>
        </w:tc>
        <w:tc>
          <w:tcPr>
            <w:tcW w:w="1615" w:type="dxa"/>
            <w:gridSpan w:val="2"/>
          </w:tcPr>
          <w:p w14:paraId="793C616E" w14:textId="20209DCF" w:rsidR="007456E7" w:rsidRDefault="003E7D43" w:rsidP="003E7D43">
            <w:pPr>
              <w:jc w:val="center"/>
            </w:pPr>
            <w:r>
              <w:t>3</w:t>
            </w:r>
          </w:p>
        </w:tc>
      </w:tr>
      <w:tr w:rsidR="007456E7" w14:paraId="442613BA" w14:textId="77777777" w:rsidTr="007456E7">
        <w:tc>
          <w:tcPr>
            <w:tcW w:w="9350" w:type="dxa"/>
            <w:gridSpan w:val="4"/>
          </w:tcPr>
          <w:p w14:paraId="686D4CBE" w14:textId="325EBA2A" w:rsidR="007456E7" w:rsidRDefault="003E7D43" w:rsidP="003E7D43">
            <w:pPr>
              <w:jc w:val="center"/>
            </w:pPr>
            <w:r>
              <w:t>Note: Education/Training</w:t>
            </w:r>
          </w:p>
        </w:tc>
      </w:tr>
      <w:tr w:rsidR="007456E7" w14:paraId="6058B1AD" w14:textId="77777777" w:rsidTr="007456E7">
        <w:tc>
          <w:tcPr>
            <w:tcW w:w="9350" w:type="dxa"/>
            <w:gridSpan w:val="4"/>
          </w:tcPr>
          <w:p w14:paraId="502CC399" w14:textId="2A2DE656" w:rsidR="007456E7" w:rsidRDefault="003E7D43" w:rsidP="003E7D43">
            <w:pPr>
              <w:jc w:val="center"/>
            </w:pPr>
            <w:r>
              <w:t>The required addictions specific and related hours may be acquired through formal education programs at university/college levels or more informal training offered by independent trainers or training organizations (continuing education programs, workshops, seminars, single courses delivered through conferences, in-house, or online)</w:t>
            </w:r>
          </w:p>
        </w:tc>
      </w:tr>
    </w:tbl>
    <w:p w14:paraId="24546141" w14:textId="77777777" w:rsidR="007456E7" w:rsidRDefault="007456E7" w:rsidP="00755732"/>
    <w:sectPr w:rsidR="007456E7" w:rsidSect="00CE6688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3882BA" w14:textId="77777777" w:rsidR="00003DC3" w:rsidRDefault="00003DC3" w:rsidP="004C67AC">
      <w:pPr>
        <w:spacing w:after="0" w:line="240" w:lineRule="auto"/>
      </w:pPr>
      <w:r>
        <w:separator/>
      </w:r>
    </w:p>
  </w:endnote>
  <w:endnote w:type="continuationSeparator" w:id="0">
    <w:p w14:paraId="347F0BC4" w14:textId="77777777" w:rsidR="00003DC3" w:rsidRDefault="00003DC3" w:rsidP="004C6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3A5347" w14:textId="77777777" w:rsidR="00003DC3" w:rsidRDefault="00003DC3" w:rsidP="004C67AC">
      <w:pPr>
        <w:spacing w:after="0" w:line="240" w:lineRule="auto"/>
      </w:pPr>
      <w:r>
        <w:separator/>
      </w:r>
    </w:p>
  </w:footnote>
  <w:footnote w:type="continuationSeparator" w:id="0">
    <w:p w14:paraId="4A8780F5" w14:textId="77777777" w:rsidR="00003DC3" w:rsidRDefault="00003DC3" w:rsidP="004C67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857125" w14:textId="77777777" w:rsidR="004C67AC" w:rsidRDefault="00610C2F">
    <w:pPr>
      <w:pStyle w:val="Header"/>
    </w:pPr>
    <w:r>
      <w:rPr>
        <w:noProof/>
        <w:sz w:val="24"/>
        <w:szCs w:val="24"/>
      </w:rPr>
      <w:drawing>
        <wp:anchor distT="36576" distB="36576" distL="36576" distR="36576" simplePos="0" relativeHeight="251665919" behindDoc="0" locked="0" layoutInCell="1" allowOverlap="1" wp14:anchorId="59D33B31" wp14:editId="1792B074">
          <wp:simplePos x="0" y="0"/>
          <wp:positionH relativeFrom="column">
            <wp:posOffset>-761589</wp:posOffset>
          </wp:positionH>
          <wp:positionV relativeFrom="paragraph">
            <wp:posOffset>-272864</wp:posOffset>
          </wp:positionV>
          <wp:extent cx="2628900" cy="2261870"/>
          <wp:effectExtent l="0" t="0" r="0" b="0"/>
          <wp:wrapNone/>
          <wp:docPr id="1" name="Picture 1" descr="GPAICB2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PAICB2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22618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05FC"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64895" behindDoc="0" locked="0" layoutInCell="1" allowOverlap="0" wp14:anchorId="718809F6" wp14:editId="0AF30893">
              <wp:simplePos x="0" y="0"/>
              <wp:positionH relativeFrom="column">
                <wp:posOffset>1738630</wp:posOffset>
              </wp:positionH>
              <wp:positionV relativeFrom="paragraph">
                <wp:posOffset>89535</wp:posOffset>
              </wp:positionV>
              <wp:extent cx="4663440" cy="1191895"/>
              <wp:effectExtent l="0" t="0" r="3810" b="8255"/>
              <wp:wrapThrough wrapText="bothSides">
                <wp:wrapPolygon edited="0">
                  <wp:start x="0" y="0"/>
                  <wp:lineTo x="0" y="21404"/>
                  <wp:lineTo x="21529" y="21404"/>
                  <wp:lineTo x="21529" y="0"/>
                  <wp:lineTo x="0" y="0"/>
                </wp:wrapPolygon>
              </wp:wrapThrough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/>
                    </wps:cNvSpPr>
                    <wps:spPr bwMode="auto">
                      <a:xfrm>
                        <a:off x="0" y="0"/>
                        <a:ext cx="4663440" cy="1191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7C757DA1" w14:textId="77777777" w:rsidR="00DF1E64" w:rsidRPr="008E17C3" w:rsidRDefault="00DF1E64" w:rsidP="00DF1E64">
                          <w:pPr>
                            <w:pStyle w:val="msoorganizationname2"/>
                            <w:widowControl w:val="0"/>
                            <w:rPr>
                              <w:color w:val="000000"/>
                              <w:sz w:val="32"/>
                              <w:szCs w:val="22"/>
                              <w14:ligatures w14:val="none"/>
                              <w14:numSpacing w14:val="tabular"/>
                            </w:rPr>
                          </w:pPr>
                          <w:r w:rsidRPr="008E17C3">
                            <w:rPr>
                              <w:color w:val="000000"/>
                              <w:sz w:val="32"/>
                              <w:szCs w:val="22"/>
                              <w14:ligatures w14:val="none"/>
                              <w14:numSpacing w14:val="tabular"/>
                            </w:rPr>
                            <w:t xml:space="preserve">GREAT PLAINS AMERICAN INDIAN </w:t>
                          </w:r>
                          <w:r w:rsidRPr="008E17C3">
                            <w:rPr>
                              <w:color w:val="000000"/>
                              <w:sz w:val="32"/>
                              <w:szCs w:val="22"/>
                              <w14:ligatures w14:val="none"/>
                              <w14:numSpacing w14:val="tabular"/>
                            </w:rPr>
                            <w:br/>
                            <w:t>CREDENTIALING BOARD</w:t>
                          </w:r>
                        </w:p>
                        <w:p w14:paraId="6A1A0CE9" w14:textId="77777777" w:rsidR="00576406" w:rsidRPr="00576406" w:rsidRDefault="00576406" w:rsidP="00576406">
                          <w:pPr>
                            <w:pStyle w:val="msoorganizationname2"/>
                            <w:widowControl w:val="0"/>
                            <w:rPr>
                              <w:color w:val="000000"/>
                              <w:sz w:val="14"/>
                              <w:szCs w:val="14"/>
                              <w14:ligatures w14:val="none"/>
                            </w:rPr>
                          </w:pPr>
                          <w:r w:rsidRPr="00576406">
                            <w:rPr>
                              <w:color w:val="000000"/>
                              <w:sz w:val="14"/>
                              <w:szCs w:val="14"/>
                              <w14:ligatures w14:val="none"/>
                            </w:rPr>
                            <w:t xml:space="preserve">PO BOX 1916 </w:t>
                          </w:r>
                        </w:p>
                        <w:p w14:paraId="046E3EFC" w14:textId="77777777" w:rsidR="00576406" w:rsidRPr="00576406" w:rsidRDefault="00576406" w:rsidP="00576406">
                          <w:pPr>
                            <w:pStyle w:val="msoorganizationname2"/>
                            <w:widowControl w:val="0"/>
                            <w:rPr>
                              <w:color w:val="000000"/>
                              <w:sz w:val="14"/>
                              <w:szCs w:val="14"/>
                              <w14:ligatures w14:val="none"/>
                            </w:rPr>
                          </w:pPr>
                          <w:r w:rsidRPr="00576406">
                            <w:rPr>
                              <w:color w:val="000000"/>
                              <w:sz w:val="14"/>
                              <w:szCs w:val="14"/>
                              <w14:ligatures w14:val="none"/>
                            </w:rPr>
                            <w:t xml:space="preserve">RAPID CITY, SD 57709 </w:t>
                          </w:r>
                        </w:p>
                        <w:p w14:paraId="1472F216" w14:textId="77777777" w:rsidR="00576406" w:rsidRPr="00576406" w:rsidRDefault="00576406" w:rsidP="00576406">
                          <w:pPr>
                            <w:pStyle w:val="msoorganizationname2"/>
                            <w:widowControl w:val="0"/>
                            <w:rPr>
                              <w:color w:val="000000"/>
                              <w:sz w:val="14"/>
                              <w:szCs w:val="14"/>
                              <w14:ligatures w14:val="none"/>
                            </w:rPr>
                          </w:pPr>
                          <w:r w:rsidRPr="00576406">
                            <w:rPr>
                              <w:color w:val="000000"/>
                              <w:sz w:val="14"/>
                              <w:szCs w:val="14"/>
                              <w14:ligatures w14:val="none"/>
                            </w:rPr>
                            <w:t xml:space="preserve">PHONE: 605-593-5009 </w:t>
                          </w:r>
                        </w:p>
                        <w:p w14:paraId="6CDC09FE" w14:textId="18BDF3BC" w:rsidR="00DF1E64" w:rsidRDefault="00576406" w:rsidP="00576406">
                          <w:pPr>
                            <w:pStyle w:val="msoorganizationname2"/>
                            <w:widowControl w:val="0"/>
                            <w:rPr>
                              <w:color w:val="000000"/>
                              <w:sz w:val="14"/>
                              <w:szCs w:val="14"/>
                              <w14:ligatures w14:val="none"/>
                            </w:rPr>
                          </w:pPr>
                          <w:r w:rsidRPr="00576406">
                            <w:rPr>
                              <w:color w:val="000000"/>
                              <w:sz w:val="14"/>
                              <w:szCs w:val="14"/>
                              <w14:ligatures w14:val="none"/>
                            </w:rPr>
                            <w:t>EMAIL:GPAICB.SD@GMAIL.COM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8809F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36.9pt;margin-top:7.05pt;width:367.2pt;height:93.85pt;z-index:25166489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" o:allowoverlap="f" stroked="f" strokecolor="black [0]" strokeweight="0" insetpen="t">
              <v:shadow color="#ccc"/>
              <o:lock v:ext="edit" shapetype="t"/>
              <v:textbox inset="2.85pt,2.85pt,2.85pt,2.85pt">
                <w:txbxContent>
                  <w:p w14:paraId="7C757DA1" w14:textId="77777777" w:rsidR="00DF1E64" w:rsidRPr="008E17C3" w:rsidRDefault="00DF1E64" w:rsidP="00DF1E64">
                    <w:pPr>
                      <w:pStyle w:val="msoorganizationname2"/>
                      <w:widowControl w:val="0"/>
                      <w:rPr>
                        <w:color w:val="000000"/>
                        <w:sz w:val="32"/>
                        <w:szCs w:val="22"/>
                        <w14:ligatures w14:val="none"/>
                        <w14:numSpacing w14:val="tabular"/>
                      </w:rPr>
                    </w:pPr>
                    <w:r w:rsidRPr="008E17C3">
                      <w:rPr>
                        <w:color w:val="000000"/>
                        <w:sz w:val="32"/>
                        <w:szCs w:val="22"/>
                        <w14:ligatures w14:val="none"/>
                        <w14:numSpacing w14:val="tabular"/>
                      </w:rPr>
                      <w:t xml:space="preserve">GREAT PLAINS AMERICAN INDIAN </w:t>
                    </w:r>
                    <w:r w:rsidRPr="008E17C3">
                      <w:rPr>
                        <w:color w:val="000000"/>
                        <w:sz w:val="32"/>
                        <w:szCs w:val="22"/>
                        <w14:ligatures w14:val="none"/>
                        <w14:numSpacing w14:val="tabular"/>
                      </w:rPr>
                      <w:br/>
                      <w:t>CREDENTIALING BOARD</w:t>
                    </w:r>
                  </w:p>
                  <w:p w14:paraId="6A1A0CE9" w14:textId="77777777" w:rsidR="00576406" w:rsidRPr="00576406" w:rsidRDefault="00576406" w:rsidP="00576406">
                    <w:pPr>
                      <w:pStyle w:val="msoorganizationname2"/>
                      <w:widowControl w:val="0"/>
                      <w:rPr>
                        <w:color w:val="000000"/>
                        <w:sz w:val="14"/>
                        <w:szCs w:val="14"/>
                        <w14:ligatures w14:val="none"/>
                      </w:rPr>
                    </w:pPr>
                    <w:r w:rsidRPr="00576406">
                      <w:rPr>
                        <w:color w:val="000000"/>
                        <w:sz w:val="14"/>
                        <w:szCs w:val="14"/>
                        <w14:ligatures w14:val="none"/>
                      </w:rPr>
                      <w:t xml:space="preserve">PO BOX 1916 </w:t>
                    </w:r>
                  </w:p>
                  <w:p w14:paraId="046E3EFC" w14:textId="77777777" w:rsidR="00576406" w:rsidRPr="00576406" w:rsidRDefault="00576406" w:rsidP="00576406">
                    <w:pPr>
                      <w:pStyle w:val="msoorganizationname2"/>
                      <w:widowControl w:val="0"/>
                      <w:rPr>
                        <w:color w:val="000000"/>
                        <w:sz w:val="14"/>
                        <w:szCs w:val="14"/>
                        <w14:ligatures w14:val="none"/>
                      </w:rPr>
                    </w:pPr>
                    <w:r w:rsidRPr="00576406">
                      <w:rPr>
                        <w:color w:val="000000"/>
                        <w:sz w:val="14"/>
                        <w:szCs w:val="14"/>
                        <w14:ligatures w14:val="none"/>
                      </w:rPr>
                      <w:t xml:space="preserve">RAPID CITY, SD 57709 </w:t>
                    </w:r>
                  </w:p>
                  <w:p w14:paraId="1472F216" w14:textId="77777777" w:rsidR="00576406" w:rsidRPr="00576406" w:rsidRDefault="00576406" w:rsidP="00576406">
                    <w:pPr>
                      <w:pStyle w:val="msoorganizationname2"/>
                      <w:widowControl w:val="0"/>
                      <w:rPr>
                        <w:color w:val="000000"/>
                        <w:sz w:val="14"/>
                        <w:szCs w:val="14"/>
                        <w14:ligatures w14:val="none"/>
                      </w:rPr>
                    </w:pPr>
                    <w:r w:rsidRPr="00576406">
                      <w:rPr>
                        <w:color w:val="000000"/>
                        <w:sz w:val="14"/>
                        <w:szCs w:val="14"/>
                        <w14:ligatures w14:val="none"/>
                      </w:rPr>
                      <w:t xml:space="preserve">PHONE: 605-593-5009 </w:t>
                    </w:r>
                  </w:p>
                  <w:p w14:paraId="6CDC09FE" w14:textId="18BDF3BC" w:rsidR="00DF1E64" w:rsidRDefault="00576406" w:rsidP="00576406">
                    <w:pPr>
                      <w:pStyle w:val="msoorganizationname2"/>
                      <w:widowControl w:val="0"/>
                      <w:rPr>
                        <w:color w:val="000000"/>
                        <w:sz w:val="14"/>
                        <w:szCs w:val="14"/>
                        <w14:ligatures w14:val="none"/>
                      </w:rPr>
                    </w:pPr>
                    <w:r w:rsidRPr="00576406">
                      <w:rPr>
                        <w:color w:val="000000"/>
                        <w:sz w:val="14"/>
                        <w:szCs w:val="14"/>
                        <w14:ligatures w14:val="none"/>
                      </w:rPr>
                      <w:t>EMAIL:GPAICB.SD@GMAIL.COM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DF1E64">
      <w:rPr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89C9997" wp14:editId="1ABCF373">
              <wp:simplePos x="0" y="0"/>
              <wp:positionH relativeFrom="margin">
                <wp:align>left</wp:align>
              </wp:positionH>
              <wp:positionV relativeFrom="paragraph">
                <wp:posOffset>8965</wp:posOffset>
              </wp:positionV>
              <wp:extent cx="6396318" cy="383540"/>
              <wp:effectExtent l="0" t="0" r="24130" b="35560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96318" cy="383540"/>
                        <a:chOff x="1074481" y="1056132"/>
                        <a:chExt cx="61660" cy="3837"/>
                      </a:xfrm>
                    </wpg:grpSpPr>
                    <wps:wsp>
                      <wps:cNvPr id="6" name="Line 6"/>
                      <wps:cNvCnPr>
                        <a:cxnSpLocks noChangeShapeType="1"/>
                      </wps:cNvCnPr>
                      <wps:spPr bwMode="auto">
                        <a:xfrm flipH="1">
                          <a:off x="1074481" y="1056132"/>
                          <a:ext cx="0" cy="3837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C993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7" name="Line 7"/>
                      <wps:cNvCnPr>
                        <a:cxnSpLocks noChangeShapeType="1"/>
                      </wps:cNvCnPr>
                      <wps:spPr bwMode="auto">
                        <a:xfrm>
                          <a:off x="1074481" y="1056195"/>
                          <a:ext cx="6166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C993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4BB494" id="Group 5" o:spid="_x0000_s1026" style="position:absolute;margin-left:0;margin-top:.7pt;width:503.65pt;height:30.2pt;z-index:251664384;mso-position-horizontal:left;mso-position-horizontal-relative:margin" coordorigin="10744,10561" coordsize="616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">
              <v:line id="Line 6" o:spid="_x0000_s1027" style="position:absolute;flip:x;visibility:visible;mso-wrap-style:square" from="10744,10561" to="10744,1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VWJcQAAADaAAAADwAAAGRycy9kb3ducmV2LnhtbESPQWvCQBSE70L/w/IK3symLYikrqEE&#10;LIF6qJpLb6/Z1yQ0+zbsbmP017sFweMwM98w63wyvRjJ+c6ygqckBUFcW91xo6A6bhcrED4ga+wt&#10;k4Izecg3D7M1ZtqeeE/jITQiQthnqKANYcik9HVLBn1iB+Lo/VhnMETpGqkdniLc9PI5TZfSYMdx&#10;ocWBipbq38OfUfDxVXxXL+ZCu/LTvW+r8xh8KZWaP05vryACTeEevrVLrWAJ/1fiDZCb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VVYlxAAAANoAAAAPAAAAAAAAAAAA&#10;AAAAAKECAABkcnMvZG93bnJldi54bWxQSwUGAAAAAAQABAD5AAAAkgMAAAAA&#10;" strokecolor="#c93" strokeweight="1pt">
                <v:shadow color="#ccc"/>
              </v:line>
              <v:line id="Line 7" o:spid="_x0000_s1028" style="position:absolute;visibility:visible;mso-wrap-style:square" from="10744,10561" to="11361,10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szP8IAAADaAAAADwAAAGRycy9kb3ducmV2LnhtbESPQYvCMBSE7wv+h/AEL4um66FKNYoI&#10;wuLBda3eH82zrTYvpYm1+us3woLHYWa+YebLzlSipcaVlhV8jSIQxJnVJecKjulmOAXhPLLGyjIp&#10;eJCD5aL3McdE2zv/UnvwuQgQdgkqKLyvEyldVpBBN7I1cfDOtjHog2xyqRu8B7ip5DiKYmmw5LBQ&#10;YE3rgrLr4WYUSLO9/cQu2p3c5FNf0i7dt/FTqUG/W81AeOr8O/zf/tYKJvC6Em6A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szP8IAAADaAAAADwAAAAAAAAAAAAAA&#10;AAChAgAAZHJzL2Rvd25yZXYueG1sUEsFBgAAAAAEAAQA+QAAAJADAAAAAA==&#10;" strokecolor="#c93" strokeweight="1pt">
                <v:shadow color="#ccc"/>
              </v:line>
              <w10:wrap anchorx="margin"/>
            </v:group>
          </w:pict>
        </mc:Fallback>
      </mc:AlternateContent>
    </w:r>
    <w:r w:rsidR="004C67AC" w:rsidRPr="004C67AC">
      <w:rPr>
        <w:noProof/>
      </w:rPr>
      <w:drawing>
        <wp:inline distT="0" distB="0" distL="0" distR="0" wp14:anchorId="5DD44217" wp14:editId="32F858DA">
          <wp:extent cx="1438275" cy="1365452"/>
          <wp:effectExtent l="19050" t="0" r="9525" b="0"/>
          <wp:docPr id="3" name="Picture 1" descr="GPAICB LOGO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PAICB LOGO 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45650" cy="1372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800A4" w:rsidRPr="00F800A4">
      <w:rPr>
        <w:sz w:val="24"/>
        <w:szCs w:val="24"/>
      </w:rPr>
      <w:t xml:space="preserve"> </w:t>
    </w:r>
  </w:p>
  <w:p w14:paraId="42526DDC" w14:textId="77777777" w:rsidR="004C67AC" w:rsidRDefault="004C67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327BF"/>
    <w:multiLevelType w:val="hybridMultilevel"/>
    <w:tmpl w:val="220688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8D5E0D"/>
    <w:multiLevelType w:val="hybridMultilevel"/>
    <w:tmpl w:val="A23E9CF4"/>
    <w:lvl w:ilvl="0" w:tplc="9C620B58">
      <w:start w:val="1"/>
      <w:numFmt w:val="decimal"/>
      <w:lvlText w:val="%1."/>
      <w:lvlJc w:val="left"/>
      <w:pPr>
        <w:ind w:left="216" w:firstLine="144"/>
      </w:pPr>
      <w:rPr>
        <w:rFonts w:ascii="Times New Roman" w:eastAsia="Times New Roman" w:hAnsi="Times New Roman" w:hint="default"/>
        <w:color w:val="232323"/>
        <w:w w:val="105"/>
        <w:sz w:val="19"/>
        <w:szCs w:val="19"/>
      </w:rPr>
    </w:lvl>
    <w:lvl w:ilvl="1" w:tplc="5F8A8944">
      <w:start w:val="1"/>
      <w:numFmt w:val="bullet"/>
      <w:lvlText w:val="•"/>
      <w:lvlJc w:val="left"/>
      <w:pPr>
        <w:ind w:left="1501" w:hanging="340"/>
      </w:pPr>
      <w:rPr>
        <w:rFonts w:hint="default"/>
      </w:rPr>
    </w:lvl>
    <w:lvl w:ilvl="2" w:tplc="9EA80042">
      <w:start w:val="1"/>
      <w:numFmt w:val="bullet"/>
      <w:lvlText w:val="•"/>
      <w:lvlJc w:val="left"/>
      <w:pPr>
        <w:ind w:left="2300" w:hanging="340"/>
      </w:pPr>
      <w:rPr>
        <w:rFonts w:hint="default"/>
      </w:rPr>
    </w:lvl>
    <w:lvl w:ilvl="3" w:tplc="54D00F5E">
      <w:start w:val="1"/>
      <w:numFmt w:val="bullet"/>
      <w:lvlText w:val="•"/>
      <w:lvlJc w:val="left"/>
      <w:pPr>
        <w:ind w:left="3098" w:hanging="340"/>
      </w:pPr>
      <w:rPr>
        <w:rFonts w:hint="default"/>
      </w:rPr>
    </w:lvl>
    <w:lvl w:ilvl="4" w:tplc="F07C8708">
      <w:start w:val="1"/>
      <w:numFmt w:val="bullet"/>
      <w:lvlText w:val="•"/>
      <w:lvlJc w:val="left"/>
      <w:pPr>
        <w:ind w:left="3897" w:hanging="340"/>
      </w:pPr>
      <w:rPr>
        <w:rFonts w:hint="default"/>
      </w:rPr>
    </w:lvl>
    <w:lvl w:ilvl="5" w:tplc="C03A0CFA">
      <w:start w:val="1"/>
      <w:numFmt w:val="bullet"/>
      <w:lvlText w:val="•"/>
      <w:lvlJc w:val="left"/>
      <w:pPr>
        <w:ind w:left="4696" w:hanging="340"/>
      </w:pPr>
      <w:rPr>
        <w:rFonts w:hint="default"/>
      </w:rPr>
    </w:lvl>
    <w:lvl w:ilvl="6" w:tplc="56961876">
      <w:start w:val="1"/>
      <w:numFmt w:val="bullet"/>
      <w:lvlText w:val="•"/>
      <w:lvlJc w:val="left"/>
      <w:pPr>
        <w:ind w:left="5495" w:hanging="340"/>
      </w:pPr>
      <w:rPr>
        <w:rFonts w:hint="default"/>
      </w:rPr>
    </w:lvl>
    <w:lvl w:ilvl="7" w:tplc="DA743CFE">
      <w:start w:val="1"/>
      <w:numFmt w:val="bullet"/>
      <w:lvlText w:val="•"/>
      <w:lvlJc w:val="left"/>
      <w:pPr>
        <w:ind w:left="6293" w:hanging="340"/>
      </w:pPr>
      <w:rPr>
        <w:rFonts w:hint="default"/>
      </w:rPr>
    </w:lvl>
    <w:lvl w:ilvl="8" w:tplc="34C4C982">
      <w:start w:val="1"/>
      <w:numFmt w:val="bullet"/>
      <w:lvlText w:val="•"/>
      <w:lvlJc w:val="left"/>
      <w:pPr>
        <w:ind w:left="7092" w:hanging="340"/>
      </w:pPr>
      <w:rPr>
        <w:rFonts w:hint="default"/>
      </w:rPr>
    </w:lvl>
  </w:abstractNum>
  <w:abstractNum w:abstractNumId="2" w15:restartNumberingAfterBreak="0">
    <w:nsid w:val="28174264"/>
    <w:multiLevelType w:val="hybridMultilevel"/>
    <w:tmpl w:val="005ABBD8"/>
    <w:lvl w:ilvl="0" w:tplc="E0EC6B88">
      <w:start w:val="1"/>
      <w:numFmt w:val="decimal"/>
      <w:lvlText w:val="%1."/>
      <w:lvlJc w:val="left"/>
      <w:pPr>
        <w:ind w:left="864" w:hanging="336"/>
        <w:jc w:val="left"/>
      </w:pPr>
      <w:rPr>
        <w:rFonts w:ascii="Times New Roman" w:eastAsia="Times New Roman" w:hAnsi="Times New Roman" w:hint="default"/>
        <w:color w:val="080808"/>
        <w:spacing w:val="1"/>
        <w:w w:val="89"/>
        <w:sz w:val="20"/>
        <w:szCs w:val="20"/>
      </w:rPr>
    </w:lvl>
    <w:lvl w:ilvl="1" w:tplc="97C04190">
      <w:start w:val="1"/>
      <w:numFmt w:val="bullet"/>
      <w:lvlText w:val="•"/>
      <w:lvlJc w:val="left"/>
      <w:pPr>
        <w:ind w:left="1664" w:hanging="336"/>
      </w:pPr>
      <w:rPr>
        <w:rFonts w:hint="default"/>
      </w:rPr>
    </w:lvl>
    <w:lvl w:ilvl="2" w:tplc="BBF89946">
      <w:start w:val="1"/>
      <w:numFmt w:val="bullet"/>
      <w:lvlText w:val="•"/>
      <w:lvlJc w:val="left"/>
      <w:pPr>
        <w:ind w:left="2463" w:hanging="336"/>
      </w:pPr>
      <w:rPr>
        <w:rFonts w:hint="default"/>
      </w:rPr>
    </w:lvl>
    <w:lvl w:ilvl="3" w:tplc="A85A0346">
      <w:start w:val="1"/>
      <w:numFmt w:val="bullet"/>
      <w:lvlText w:val="•"/>
      <w:lvlJc w:val="left"/>
      <w:pPr>
        <w:ind w:left="3263" w:hanging="336"/>
      </w:pPr>
      <w:rPr>
        <w:rFonts w:hint="default"/>
      </w:rPr>
    </w:lvl>
    <w:lvl w:ilvl="4" w:tplc="D6064746">
      <w:start w:val="1"/>
      <w:numFmt w:val="bullet"/>
      <w:lvlText w:val="•"/>
      <w:lvlJc w:val="left"/>
      <w:pPr>
        <w:ind w:left="4062" w:hanging="336"/>
      </w:pPr>
      <w:rPr>
        <w:rFonts w:hint="default"/>
      </w:rPr>
    </w:lvl>
    <w:lvl w:ilvl="5" w:tplc="A2BA57DA">
      <w:start w:val="1"/>
      <w:numFmt w:val="bullet"/>
      <w:lvlText w:val="•"/>
      <w:lvlJc w:val="left"/>
      <w:pPr>
        <w:ind w:left="4862" w:hanging="336"/>
      </w:pPr>
      <w:rPr>
        <w:rFonts w:hint="default"/>
      </w:rPr>
    </w:lvl>
    <w:lvl w:ilvl="6" w:tplc="A1583050">
      <w:start w:val="1"/>
      <w:numFmt w:val="bullet"/>
      <w:lvlText w:val="•"/>
      <w:lvlJc w:val="left"/>
      <w:pPr>
        <w:ind w:left="5661" w:hanging="336"/>
      </w:pPr>
      <w:rPr>
        <w:rFonts w:hint="default"/>
      </w:rPr>
    </w:lvl>
    <w:lvl w:ilvl="7" w:tplc="D94603A6">
      <w:start w:val="1"/>
      <w:numFmt w:val="bullet"/>
      <w:lvlText w:val="•"/>
      <w:lvlJc w:val="left"/>
      <w:pPr>
        <w:ind w:left="6461" w:hanging="336"/>
      </w:pPr>
      <w:rPr>
        <w:rFonts w:hint="default"/>
      </w:rPr>
    </w:lvl>
    <w:lvl w:ilvl="8" w:tplc="6E96F802">
      <w:start w:val="1"/>
      <w:numFmt w:val="bullet"/>
      <w:lvlText w:val="•"/>
      <w:lvlJc w:val="left"/>
      <w:pPr>
        <w:ind w:left="7261" w:hanging="336"/>
      </w:pPr>
      <w:rPr>
        <w:rFonts w:hint="default"/>
      </w:rPr>
    </w:lvl>
  </w:abstractNum>
  <w:abstractNum w:abstractNumId="3" w15:restartNumberingAfterBreak="0">
    <w:nsid w:val="2BB212A6"/>
    <w:multiLevelType w:val="hybridMultilevel"/>
    <w:tmpl w:val="24F8B7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316111C"/>
    <w:multiLevelType w:val="hybridMultilevel"/>
    <w:tmpl w:val="48CAF3CC"/>
    <w:lvl w:ilvl="0" w:tplc="7F569F8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6021FE"/>
    <w:multiLevelType w:val="hybridMultilevel"/>
    <w:tmpl w:val="82266578"/>
    <w:lvl w:ilvl="0" w:tplc="040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6" w15:restartNumberingAfterBreak="0">
    <w:nsid w:val="509C2940"/>
    <w:multiLevelType w:val="hybridMultilevel"/>
    <w:tmpl w:val="5B24F214"/>
    <w:lvl w:ilvl="0" w:tplc="27BCDE90">
      <w:start w:val="1"/>
      <w:numFmt w:val="decimal"/>
      <w:lvlText w:val="%1."/>
      <w:lvlJc w:val="left"/>
      <w:pPr>
        <w:ind w:left="216" w:firstLine="144"/>
      </w:pPr>
      <w:rPr>
        <w:rFonts w:ascii="Times New Roman" w:eastAsia="Times New Roman" w:hAnsi="Times New Roman" w:hint="default"/>
        <w:color w:val="232323"/>
        <w:w w:val="105"/>
        <w:sz w:val="19"/>
        <w:szCs w:val="19"/>
      </w:rPr>
    </w:lvl>
    <w:lvl w:ilvl="1" w:tplc="5F8A8944">
      <w:start w:val="1"/>
      <w:numFmt w:val="bullet"/>
      <w:lvlText w:val="•"/>
      <w:lvlJc w:val="left"/>
      <w:pPr>
        <w:ind w:left="1501" w:hanging="340"/>
      </w:pPr>
      <w:rPr>
        <w:rFonts w:hint="default"/>
      </w:rPr>
    </w:lvl>
    <w:lvl w:ilvl="2" w:tplc="9EA80042">
      <w:start w:val="1"/>
      <w:numFmt w:val="bullet"/>
      <w:lvlText w:val="•"/>
      <w:lvlJc w:val="left"/>
      <w:pPr>
        <w:ind w:left="2300" w:hanging="340"/>
      </w:pPr>
      <w:rPr>
        <w:rFonts w:hint="default"/>
      </w:rPr>
    </w:lvl>
    <w:lvl w:ilvl="3" w:tplc="54D00F5E">
      <w:start w:val="1"/>
      <w:numFmt w:val="bullet"/>
      <w:lvlText w:val="•"/>
      <w:lvlJc w:val="left"/>
      <w:pPr>
        <w:ind w:left="3098" w:hanging="340"/>
      </w:pPr>
      <w:rPr>
        <w:rFonts w:hint="default"/>
      </w:rPr>
    </w:lvl>
    <w:lvl w:ilvl="4" w:tplc="F07C8708">
      <w:start w:val="1"/>
      <w:numFmt w:val="bullet"/>
      <w:lvlText w:val="•"/>
      <w:lvlJc w:val="left"/>
      <w:pPr>
        <w:ind w:left="3897" w:hanging="340"/>
      </w:pPr>
      <w:rPr>
        <w:rFonts w:hint="default"/>
      </w:rPr>
    </w:lvl>
    <w:lvl w:ilvl="5" w:tplc="C03A0CFA">
      <w:start w:val="1"/>
      <w:numFmt w:val="bullet"/>
      <w:lvlText w:val="•"/>
      <w:lvlJc w:val="left"/>
      <w:pPr>
        <w:ind w:left="4696" w:hanging="340"/>
      </w:pPr>
      <w:rPr>
        <w:rFonts w:hint="default"/>
      </w:rPr>
    </w:lvl>
    <w:lvl w:ilvl="6" w:tplc="56961876">
      <w:start w:val="1"/>
      <w:numFmt w:val="bullet"/>
      <w:lvlText w:val="•"/>
      <w:lvlJc w:val="left"/>
      <w:pPr>
        <w:ind w:left="5495" w:hanging="340"/>
      </w:pPr>
      <w:rPr>
        <w:rFonts w:hint="default"/>
      </w:rPr>
    </w:lvl>
    <w:lvl w:ilvl="7" w:tplc="DA743CFE">
      <w:start w:val="1"/>
      <w:numFmt w:val="bullet"/>
      <w:lvlText w:val="•"/>
      <w:lvlJc w:val="left"/>
      <w:pPr>
        <w:ind w:left="6293" w:hanging="340"/>
      </w:pPr>
      <w:rPr>
        <w:rFonts w:hint="default"/>
      </w:rPr>
    </w:lvl>
    <w:lvl w:ilvl="8" w:tplc="34C4C982">
      <w:start w:val="1"/>
      <w:numFmt w:val="bullet"/>
      <w:lvlText w:val="•"/>
      <w:lvlJc w:val="left"/>
      <w:pPr>
        <w:ind w:left="7092" w:hanging="340"/>
      </w:pPr>
      <w:rPr>
        <w:rFonts w:hint="default"/>
      </w:rPr>
    </w:lvl>
  </w:abstractNum>
  <w:abstractNum w:abstractNumId="7" w15:restartNumberingAfterBreak="0">
    <w:nsid w:val="57371FBC"/>
    <w:multiLevelType w:val="hybridMultilevel"/>
    <w:tmpl w:val="62584774"/>
    <w:lvl w:ilvl="0" w:tplc="040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8" w15:restartNumberingAfterBreak="0">
    <w:nsid w:val="6F2D5C0E"/>
    <w:multiLevelType w:val="hybridMultilevel"/>
    <w:tmpl w:val="DB88A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7F5C5F"/>
    <w:multiLevelType w:val="hybridMultilevel"/>
    <w:tmpl w:val="E4B22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6"/>
  </w:num>
  <w:num w:numId="6">
    <w:abstractNumId w:val="3"/>
  </w:num>
  <w:num w:numId="7">
    <w:abstractNumId w:val="8"/>
  </w:num>
  <w:num w:numId="8">
    <w:abstractNumId w:val="5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67AC"/>
    <w:rsid w:val="00003DC3"/>
    <w:rsid w:val="000A2E1A"/>
    <w:rsid w:val="00116676"/>
    <w:rsid w:val="001708EB"/>
    <w:rsid w:val="002213CE"/>
    <w:rsid w:val="00255738"/>
    <w:rsid w:val="00274120"/>
    <w:rsid w:val="003344FA"/>
    <w:rsid w:val="003E7D43"/>
    <w:rsid w:val="00414EB7"/>
    <w:rsid w:val="00457D15"/>
    <w:rsid w:val="004C67AC"/>
    <w:rsid w:val="004D19C9"/>
    <w:rsid w:val="00555E24"/>
    <w:rsid w:val="00576406"/>
    <w:rsid w:val="005A015A"/>
    <w:rsid w:val="00610C2F"/>
    <w:rsid w:val="00611816"/>
    <w:rsid w:val="00615E43"/>
    <w:rsid w:val="006649E5"/>
    <w:rsid w:val="00706E6B"/>
    <w:rsid w:val="007456E7"/>
    <w:rsid w:val="00755732"/>
    <w:rsid w:val="007E2F4C"/>
    <w:rsid w:val="00863DAE"/>
    <w:rsid w:val="008874A2"/>
    <w:rsid w:val="008C2752"/>
    <w:rsid w:val="008E17C3"/>
    <w:rsid w:val="009C12D9"/>
    <w:rsid w:val="00A705FC"/>
    <w:rsid w:val="00A81A56"/>
    <w:rsid w:val="00B27137"/>
    <w:rsid w:val="00BC41A6"/>
    <w:rsid w:val="00C21FC4"/>
    <w:rsid w:val="00C83A27"/>
    <w:rsid w:val="00CA125E"/>
    <w:rsid w:val="00CC0705"/>
    <w:rsid w:val="00CD1F98"/>
    <w:rsid w:val="00CE6688"/>
    <w:rsid w:val="00D15E45"/>
    <w:rsid w:val="00D17168"/>
    <w:rsid w:val="00D2578B"/>
    <w:rsid w:val="00D342BE"/>
    <w:rsid w:val="00DF1E64"/>
    <w:rsid w:val="00E30BE8"/>
    <w:rsid w:val="00EA2D82"/>
    <w:rsid w:val="00F800A4"/>
    <w:rsid w:val="00FA7065"/>
    <w:rsid w:val="00FE7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20E19D"/>
  <w15:docId w15:val="{B480179A-2995-4132-8951-C67D9037A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6688"/>
  </w:style>
  <w:style w:type="paragraph" w:styleId="Heading5">
    <w:name w:val="heading 5"/>
    <w:basedOn w:val="Normal"/>
    <w:link w:val="Heading5Char"/>
    <w:uiPriority w:val="1"/>
    <w:qFormat/>
    <w:rsid w:val="008C2752"/>
    <w:pPr>
      <w:widowControl w:val="0"/>
      <w:spacing w:after="0" w:line="240" w:lineRule="auto"/>
      <w:ind w:left="869"/>
      <w:outlineLvl w:val="4"/>
    </w:pPr>
    <w:rPr>
      <w:rFonts w:ascii="Times New Roman" w:eastAsia="Times New Roman" w:hAnsi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6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7A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C67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67AC"/>
  </w:style>
  <w:style w:type="paragraph" w:styleId="Footer">
    <w:name w:val="footer"/>
    <w:basedOn w:val="Normal"/>
    <w:link w:val="FooterChar"/>
    <w:uiPriority w:val="99"/>
    <w:unhideWhenUsed/>
    <w:rsid w:val="004C67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67AC"/>
  </w:style>
  <w:style w:type="paragraph" w:customStyle="1" w:styleId="msoorganizationname2">
    <w:name w:val="msoorganizationname2"/>
    <w:rsid w:val="00F800A4"/>
    <w:pPr>
      <w:spacing w:after="0" w:line="240" w:lineRule="auto"/>
      <w:jc w:val="right"/>
    </w:pPr>
    <w:rPr>
      <w:rFonts w:ascii="Perpetua Titling MT" w:eastAsia="Times New Roman" w:hAnsi="Perpetua Titling MT" w:cs="Times New Roman"/>
      <w:b/>
      <w:bCs/>
      <w:caps/>
      <w:color w:val="006633"/>
      <w:kern w:val="28"/>
      <w:sz w:val="24"/>
      <w:szCs w:val="24"/>
      <w14:ligatures w14:val="standard"/>
      <w14:cntxtAlts/>
    </w:rPr>
  </w:style>
  <w:style w:type="paragraph" w:styleId="NoSpacing">
    <w:name w:val="No Spacing"/>
    <w:uiPriority w:val="1"/>
    <w:qFormat/>
    <w:rsid w:val="008C2752"/>
    <w:pPr>
      <w:spacing w:after="0" w:line="240" w:lineRule="auto"/>
    </w:pPr>
  </w:style>
  <w:style w:type="table" w:styleId="TableGrid">
    <w:name w:val="Table Grid"/>
    <w:basedOn w:val="TableNormal"/>
    <w:uiPriority w:val="59"/>
    <w:rsid w:val="008C27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1"/>
    <w:rsid w:val="008C2752"/>
    <w:rPr>
      <w:rFonts w:ascii="Times New Roman" w:eastAsia="Times New Roman" w:hAnsi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8C2752"/>
    <w:pPr>
      <w:spacing w:after="200"/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8C2752"/>
    <w:pPr>
      <w:widowControl w:val="0"/>
      <w:spacing w:after="0" w:line="240" w:lineRule="auto"/>
      <w:ind w:left="171" w:firstLine="9"/>
    </w:pPr>
    <w:rPr>
      <w:rFonts w:ascii="Times New Roman" w:eastAsia="Times New Roman" w:hAnsi="Times New Roman"/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1"/>
    <w:rsid w:val="008C2752"/>
    <w:rPr>
      <w:rFonts w:ascii="Times New Roman" w:eastAsia="Times New Roman" w:hAnsi="Times New Roman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19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dee.lebeau-hein</dc:creator>
  <cp:lastModifiedBy>Dee LeBeau</cp:lastModifiedBy>
  <cp:revision>5</cp:revision>
  <cp:lastPrinted>2017-03-21T22:44:00Z</cp:lastPrinted>
  <dcterms:created xsi:type="dcterms:W3CDTF">2019-07-22T14:54:00Z</dcterms:created>
  <dcterms:modified xsi:type="dcterms:W3CDTF">2019-12-10T21:58:00Z</dcterms:modified>
</cp:coreProperties>
</file>